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C26" w:rsidRPr="00B67353" w:rsidRDefault="00E05C26">
      <w:pPr>
        <w:rPr>
          <w:rFonts w:ascii="Arial" w:hAnsi="Arial" w:cs="Arial"/>
          <w:color w:val="1F3864" w:themeColor="accent5" w:themeShade="80"/>
          <w:sz w:val="24"/>
          <w:szCs w:val="24"/>
        </w:rPr>
      </w:pPr>
    </w:p>
    <w:p w:rsidR="00B67353" w:rsidRDefault="00B67353">
      <w:pPr>
        <w:rPr>
          <w:rFonts w:ascii="Arial" w:hAnsi="Arial" w:cs="Arial"/>
          <w:color w:val="010132"/>
          <w:sz w:val="32"/>
          <w:szCs w:val="32"/>
        </w:rPr>
      </w:pPr>
      <w:r>
        <w:rPr>
          <w:rFonts w:ascii="Arial" w:hAnsi="Arial" w:cs="Arial"/>
          <w:color w:val="010132"/>
          <w:sz w:val="32"/>
          <w:szCs w:val="32"/>
        </w:rPr>
        <w:t>Pressetext I</w:t>
      </w:r>
    </w:p>
    <w:p w:rsidR="00CA45A4" w:rsidRPr="00AC7150" w:rsidRDefault="00CA45A4">
      <w:pPr>
        <w:rPr>
          <w:rFonts w:ascii="Arial" w:hAnsi="Arial" w:cs="Arial"/>
          <w:color w:val="010132"/>
          <w:sz w:val="32"/>
          <w:szCs w:val="32"/>
        </w:rPr>
      </w:pPr>
      <w:r w:rsidRPr="00AC7150">
        <w:rPr>
          <w:rFonts w:ascii="Arial" w:hAnsi="Arial" w:cs="Arial"/>
          <w:color w:val="010132"/>
          <w:sz w:val="32"/>
          <w:szCs w:val="32"/>
        </w:rPr>
        <w:t>Wie kam es zur Internetseite zeit-fuer-berlin.de?</w:t>
      </w:r>
    </w:p>
    <w:p w:rsidR="002513C5" w:rsidRDefault="002513C5">
      <w:pPr>
        <w:rPr>
          <w:rFonts w:ascii="Arial" w:hAnsi="Arial" w:cs="Arial"/>
          <w:color w:val="1F3864" w:themeColor="accent5" w:themeShade="80"/>
          <w:sz w:val="24"/>
          <w:szCs w:val="24"/>
        </w:rPr>
      </w:pPr>
    </w:p>
    <w:p w:rsidR="00CD484E" w:rsidRPr="00B67353" w:rsidRDefault="00AC7150">
      <w:pPr>
        <w:rPr>
          <w:rFonts w:ascii="&amp;quot" w:hAnsi="&amp;quot"/>
          <w:color w:val="1F3864" w:themeColor="accent5" w:themeShade="80"/>
          <w:sz w:val="24"/>
          <w:szCs w:val="24"/>
        </w:rPr>
      </w:pPr>
      <w:r w:rsidRPr="00B67353">
        <w:rPr>
          <w:rFonts w:ascii="Arial" w:hAnsi="Arial" w:cs="Arial"/>
          <w:color w:val="1F3864" w:themeColor="accent5" w:themeShade="80"/>
          <w:sz w:val="24"/>
          <w:szCs w:val="24"/>
        </w:rPr>
        <w:t>Ein junger Schüler mit seltsamen Hobby</w:t>
      </w:r>
    </w:p>
    <w:p w:rsidR="0064435F" w:rsidRPr="00CD484E" w:rsidRDefault="00CA45A4">
      <w:pPr>
        <w:rPr>
          <w:rFonts w:ascii="&amp;quot" w:hAnsi="&amp;quot"/>
          <w:color w:val="010132"/>
        </w:rPr>
      </w:pPr>
      <w:r w:rsidRPr="00CD484E">
        <w:rPr>
          <w:rFonts w:ascii="&amp;quot" w:hAnsi="&amp;quot"/>
          <w:color w:val="010132"/>
        </w:rPr>
        <w:t>S</w:t>
      </w:r>
      <w:r w:rsidR="0064435F" w:rsidRPr="00CD484E">
        <w:rPr>
          <w:rFonts w:ascii="&amp;quot" w:hAnsi="&amp;quot"/>
          <w:color w:val="010132"/>
        </w:rPr>
        <w:t>chon früh begann ich mit meiner Kamera das festzuhalten, was sich in meinen Kreuzberger Umfeld so tat. Die Abrisswelle rollte gerade über die von ihren Eigentümern bewusst vernachlässigten Altbauten hinweg und der Denkmalschutz war, wenn es um die Errichtung neuer Wohnhausblöcke ging, in seiner Priorität ziemlich weit unten angesiedelt. Hinzu kam, das</w:t>
      </w:r>
      <w:r w:rsidR="008257F0" w:rsidRPr="00CD484E">
        <w:rPr>
          <w:rFonts w:ascii="&amp;quot" w:hAnsi="&amp;quot"/>
          <w:color w:val="010132"/>
        </w:rPr>
        <w:t>s</w:t>
      </w:r>
      <w:r w:rsidR="0064435F" w:rsidRPr="00CD484E">
        <w:rPr>
          <w:rFonts w:ascii="&amp;quot" w:hAnsi="&amp;quot"/>
          <w:color w:val="010132"/>
        </w:rPr>
        <w:t xml:space="preserve"> viele Firmen ihre altehrwürdigen </w:t>
      </w:r>
      <w:r w:rsidR="00315C51" w:rsidRPr="00CD484E">
        <w:rPr>
          <w:rFonts w:ascii="&amp;quot" w:hAnsi="&amp;quot"/>
          <w:color w:val="010132"/>
        </w:rPr>
        <w:t xml:space="preserve">Kreuzberger Produktionsstätten </w:t>
      </w:r>
      <w:r w:rsidR="0064435F" w:rsidRPr="00CD484E">
        <w:rPr>
          <w:rFonts w:ascii="&amp;quot" w:hAnsi="&amp;quot"/>
          <w:color w:val="010132"/>
        </w:rPr>
        <w:t xml:space="preserve">zugunsten </w:t>
      </w:r>
      <w:r w:rsidR="00315C51" w:rsidRPr="00CD484E">
        <w:rPr>
          <w:rFonts w:ascii="&amp;quot" w:hAnsi="&amp;quot"/>
          <w:color w:val="010132"/>
        </w:rPr>
        <w:t xml:space="preserve">neuer, besser zu „bespielender“ Industriebauten am Stadtrand verließen. </w:t>
      </w:r>
    </w:p>
    <w:p w:rsidR="00DD0D92" w:rsidRDefault="00315C51">
      <w:pPr>
        <w:rPr>
          <w:rFonts w:ascii="&amp;quot" w:hAnsi="&amp;quot"/>
          <w:color w:val="010132"/>
        </w:rPr>
      </w:pPr>
      <w:r w:rsidRPr="00CD484E">
        <w:rPr>
          <w:rFonts w:ascii="&amp;quot" w:hAnsi="&amp;quot"/>
          <w:color w:val="010132"/>
        </w:rPr>
        <w:t xml:space="preserve">Viel Motivation also für einen Jugendlichen, der mit aufmerksamen Blick durch die Straßen ging, </w:t>
      </w:r>
      <w:r w:rsidR="004E4FDA" w:rsidRPr="00CD484E">
        <w:rPr>
          <w:rFonts w:ascii="&amp;quot" w:hAnsi="&amp;quot"/>
          <w:color w:val="010132"/>
        </w:rPr>
        <w:t xml:space="preserve">um </w:t>
      </w:r>
      <w:r w:rsidRPr="00CD484E">
        <w:rPr>
          <w:rFonts w:ascii="&amp;quot" w:hAnsi="&amp;quot"/>
          <w:color w:val="010132"/>
        </w:rPr>
        <w:t>das festzuhalten, was es morgen bereits nicht mehr geben würde. Oft erntete er dabei Unverständnis und kategorisches Kopfschütteln. „Warum ich de</w:t>
      </w:r>
      <w:r w:rsidR="008257F0" w:rsidRPr="00CD484E">
        <w:rPr>
          <w:rFonts w:ascii="&amp;quot" w:hAnsi="&amp;quot"/>
          <w:color w:val="010132"/>
        </w:rPr>
        <w:t>n</w:t>
      </w:r>
      <w:r w:rsidRPr="00CD484E">
        <w:rPr>
          <w:rFonts w:ascii="&amp;quot" w:hAnsi="&amp;quot"/>
          <w:color w:val="010132"/>
        </w:rPr>
        <w:t>n die alten Kästen noch knipsen wolle“, „so etwas fotografiert man nicht“ oder schlicht „ha</w:t>
      </w:r>
      <w:r w:rsidR="008257F0" w:rsidRPr="00CD484E">
        <w:rPr>
          <w:rFonts w:ascii="&amp;quot" w:hAnsi="&amp;quot"/>
          <w:color w:val="010132"/>
        </w:rPr>
        <w:t>u</w:t>
      </w:r>
      <w:r w:rsidRPr="00CD484E">
        <w:rPr>
          <w:rFonts w:ascii="&amp;quot" w:hAnsi="&amp;quot"/>
          <w:color w:val="010132"/>
        </w:rPr>
        <w:t xml:space="preserve"> ab und geh woanders mit deiner Kamera spielen“. Auch in der Familie waren die Meinungen durchaus gespalten. Und unter den Mitschülern verbreitete sich schnell der Spitzname „Professor“</w:t>
      </w:r>
      <w:r w:rsidR="008257F0" w:rsidRPr="00CD484E">
        <w:rPr>
          <w:rFonts w:ascii="&amp;quot" w:hAnsi="&amp;quot"/>
          <w:color w:val="010132"/>
        </w:rPr>
        <w:t>,</w:t>
      </w:r>
      <w:r w:rsidRPr="00CD484E">
        <w:rPr>
          <w:rFonts w:ascii="&amp;quot" w:hAnsi="&amp;quot"/>
          <w:color w:val="010132"/>
        </w:rPr>
        <w:t xml:space="preserve"> ob meiner Vorliebe für Geschichte und meinem vielleicht etwas ungewöhnlichen Hobby.</w:t>
      </w:r>
      <w:r w:rsidR="00CC6515" w:rsidRPr="00CD484E">
        <w:rPr>
          <w:rFonts w:ascii="&amp;quot" w:hAnsi="&amp;quot"/>
          <w:color w:val="010132"/>
        </w:rPr>
        <w:t xml:space="preserve"> </w:t>
      </w:r>
    </w:p>
    <w:p w:rsidR="00AA38C0" w:rsidRPr="00B67353" w:rsidRDefault="00DD0D92">
      <w:pPr>
        <w:rPr>
          <w:rFonts w:ascii="Arial" w:hAnsi="Arial" w:cs="Arial"/>
          <w:color w:val="1F3864" w:themeColor="accent5" w:themeShade="80"/>
          <w:sz w:val="24"/>
          <w:szCs w:val="24"/>
        </w:rPr>
      </w:pPr>
      <w:r w:rsidRPr="00B67353">
        <w:rPr>
          <w:rFonts w:ascii="Arial" w:hAnsi="Arial" w:cs="Arial"/>
          <w:color w:val="1F3864" w:themeColor="accent5" w:themeShade="80"/>
          <w:sz w:val="24"/>
          <w:szCs w:val="24"/>
        </w:rPr>
        <w:t xml:space="preserve">Die </w:t>
      </w:r>
      <w:r w:rsidR="00AA38C0" w:rsidRPr="00B67353">
        <w:rPr>
          <w:rFonts w:ascii="Arial" w:hAnsi="Arial" w:cs="Arial"/>
          <w:color w:val="1F3864" w:themeColor="accent5" w:themeShade="80"/>
          <w:sz w:val="24"/>
          <w:szCs w:val="24"/>
        </w:rPr>
        <w:t>Kamera – immer dabei</w:t>
      </w:r>
    </w:p>
    <w:p w:rsidR="00CC6515" w:rsidRPr="00CD484E" w:rsidRDefault="00CC6515">
      <w:pPr>
        <w:rPr>
          <w:rFonts w:ascii="&amp;quot" w:hAnsi="&amp;quot"/>
          <w:color w:val="010132"/>
        </w:rPr>
      </w:pPr>
      <w:r w:rsidRPr="00CD484E">
        <w:rPr>
          <w:rFonts w:ascii="&amp;quot" w:hAnsi="&amp;quot"/>
          <w:color w:val="010132"/>
        </w:rPr>
        <w:t>Die Jahre vergingen und der eigene berufliche Wandel brachte es mit sich, da</w:t>
      </w:r>
      <w:r w:rsidR="0021571F">
        <w:rPr>
          <w:rFonts w:ascii="&amp;quot" w:hAnsi="&amp;quot"/>
          <w:color w:val="010132"/>
        </w:rPr>
        <w:t>s</w:t>
      </w:r>
      <w:r w:rsidRPr="00CD484E">
        <w:rPr>
          <w:rFonts w:ascii="&amp;quot" w:hAnsi="&amp;quot"/>
          <w:color w:val="010132"/>
        </w:rPr>
        <w:t xml:space="preserve">s </w:t>
      </w:r>
      <w:r w:rsidR="00DD0D92">
        <w:rPr>
          <w:rFonts w:ascii="&amp;quot" w:hAnsi="&amp;quot"/>
          <w:color w:val="010132"/>
        </w:rPr>
        <w:t xml:space="preserve">ich </w:t>
      </w:r>
      <w:r w:rsidR="0021571F">
        <w:rPr>
          <w:rFonts w:ascii="&amp;quot" w:hAnsi="&amp;quot"/>
          <w:color w:val="010132"/>
        </w:rPr>
        <w:t xml:space="preserve">in </w:t>
      </w:r>
      <w:r w:rsidRPr="00CD484E">
        <w:rPr>
          <w:rFonts w:ascii="&amp;quot" w:hAnsi="&amp;quot"/>
          <w:color w:val="010132"/>
        </w:rPr>
        <w:t xml:space="preserve">verschiedenen </w:t>
      </w:r>
      <w:r w:rsidR="0021571F">
        <w:rPr>
          <w:rFonts w:ascii="&amp;quot" w:hAnsi="&amp;quot"/>
          <w:color w:val="010132"/>
        </w:rPr>
        <w:t xml:space="preserve">Stadtteilen </w:t>
      </w:r>
      <w:r w:rsidR="00073C02">
        <w:rPr>
          <w:rFonts w:ascii="&amp;quot" w:hAnsi="&amp;quot"/>
          <w:color w:val="010132"/>
        </w:rPr>
        <w:t xml:space="preserve">Berlins </w:t>
      </w:r>
      <w:r w:rsidRPr="00CD484E">
        <w:rPr>
          <w:rFonts w:ascii="&amp;quot" w:hAnsi="&amp;quot"/>
          <w:color w:val="010132"/>
        </w:rPr>
        <w:t>tätig war</w:t>
      </w:r>
      <w:r w:rsidR="0021571F">
        <w:rPr>
          <w:rFonts w:ascii="&amp;quot" w:hAnsi="&amp;quot"/>
          <w:color w:val="010132"/>
        </w:rPr>
        <w:t xml:space="preserve">. Und </w:t>
      </w:r>
      <w:r w:rsidR="00E87520">
        <w:rPr>
          <w:rFonts w:ascii="&amp;quot" w:hAnsi="&amp;quot"/>
          <w:color w:val="010132"/>
        </w:rPr>
        <w:t xml:space="preserve">wie einst fiel auch hier </w:t>
      </w:r>
      <w:r w:rsidRPr="00CD484E">
        <w:rPr>
          <w:rFonts w:ascii="&amp;quot" w:hAnsi="&amp;quot"/>
          <w:color w:val="010132"/>
        </w:rPr>
        <w:t xml:space="preserve">der Blick auf alte Baulichkeiten, </w:t>
      </w:r>
      <w:r w:rsidR="009D59EE">
        <w:rPr>
          <w:rFonts w:ascii="&amp;quot" w:hAnsi="&amp;quot"/>
          <w:color w:val="010132"/>
        </w:rPr>
        <w:t xml:space="preserve">Geschäfte oder Kinos </w:t>
      </w:r>
      <w:r w:rsidRPr="00CD484E">
        <w:rPr>
          <w:rFonts w:ascii="&amp;quot" w:hAnsi="&amp;quot"/>
          <w:color w:val="010132"/>
        </w:rPr>
        <w:t>bei denen es sich lohnen</w:t>
      </w:r>
      <w:r w:rsidR="00E87520">
        <w:rPr>
          <w:rFonts w:ascii="&amp;quot" w:hAnsi="&amp;quot"/>
          <w:color w:val="010132"/>
        </w:rPr>
        <w:t xml:space="preserve"> würde, einmal seine Kamera mitzu</w:t>
      </w:r>
      <w:r w:rsidRPr="00CD484E">
        <w:rPr>
          <w:rFonts w:ascii="&amp;quot" w:hAnsi="&amp;quot"/>
          <w:color w:val="010132"/>
        </w:rPr>
        <w:t>nehmen</w:t>
      </w:r>
      <w:r w:rsidR="00CB080C">
        <w:rPr>
          <w:rFonts w:ascii="&amp;quot" w:hAnsi="&amp;quot"/>
          <w:color w:val="010132"/>
        </w:rPr>
        <w:t>. E</w:t>
      </w:r>
      <w:r w:rsidRPr="00CD484E">
        <w:rPr>
          <w:rFonts w:ascii="&amp;quot" w:hAnsi="&amp;quot"/>
          <w:color w:val="010132"/>
        </w:rPr>
        <w:t xml:space="preserve">ine Angewohnheit, die ich bis heute zur Verblüffung mancher </w:t>
      </w:r>
      <w:r w:rsidR="00135212" w:rsidRPr="00CD484E">
        <w:rPr>
          <w:rFonts w:ascii="&amp;quot" w:hAnsi="&amp;quot"/>
          <w:color w:val="010132"/>
        </w:rPr>
        <w:t xml:space="preserve">Kollegen </w:t>
      </w:r>
      <w:r w:rsidRPr="00CD484E">
        <w:rPr>
          <w:rFonts w:ascii="&amp;quot" w:hAnsi="&amp;quot"/>
          <w:color w:val="010132"/>
        </w:rPr>
        <w:t>beibehalten habe.</w:t>
      </w:r>
    </w:p>
    <w:p w:rsidR="0045445F" w:rsidRPr="00CD484E" w:rsidRDefault="0009026E">
      <w:pPr>
        <w:rPr>
          <w:rFonts w:ascii="&amp;quot" w:hAnsi="&amp;quot"/>
          <w:color w:val="010132"/>
        </w:rPr>
      </w:pPr>
      <w:r w:rsidRPr="00CD484E">
        <w:rPr>
          <w:rFonts w:ascii="&amp;quot" w:hAnsi="&amp;quot"/>
          <w:color w:val="010132"/>
        </w:rPr>
        <w:t xml:space="preserve">War die Haltung gegenüber meinem Hobby in der </w:t>
      </w:r>
      <w:r w:rsidR="007D16C8">
        <w:rPr>
          <w:rFonts w:ascii="&amp;quot" w:hAnsi="&amp;quot"/>
          <w:color w:val="010132"/>
        </w:rPr>
        <w:t xml:space="preserve">Zeit als Schüler doch </w:t>
      </w:r>
      <w:r w:rsidRPr="00CD484E">
        <w:rPr>
          <w:rFonts w:ascii="&amp;quot" w:hAnsi="&amp;quot"/>
          <w:color w:val="010132"/>
        </w:rPr>
        <w:t xml:space="preserve">eher kritisch, so </w:t>
      </w:r>
      <w:r w:rsidR="007D16C8">
        <w:rPr>
          <w:rFonts w:ascii="&amp;quot" w:hAnsi="&amp;quot"/>
          <w:color w:val="010132"/>
        </w:rPr>
        <w:t xml:space="preserve">hatte </w:t>
      </w:r>
      <w:r w:rsidR="008257F0" w:rsidRPr="00CD484E">
        <w:rPr>
          <w:rFonts w:ascii="&amp;quot" w:hAnsi="&amp;quot"/>
          <w:color w:val="010132"/>
        </w:rPr>
        <w:t>s</w:t>
      </w:r>
      <w:r w:rsidRPr="00CD484E">
        <w:rPr>
          <w:rFonts w:ascii="&amp;quot" w:hAnsi="&amp;quot"/>
          <w:color w:val="010132"/>
        </w:rPr>
        <w:t>ich diese Einstellung im Laufe der Jahrzehnte erheblich</w:t>
      </w:r>
      <w:r w:rsidR="007D16C8">
        <w:rPr>
          <w:rFonts w:ascii="&amp;quot" w:hAnsi="&amp;quot"/>
          <w:color w:val="010132"/>
        </w:rPr>
        <w:t xml:space="preserve"> gewandelt</w:t>
      </w:r>
      <w:r w:rsidRPr="00CD484E">
        <w:rPr>
          <w:rFonts w:ascii="&amp;quot" w:hAnsi="&amp;quot"/>
          <w:color w:val="010132"/>
        </w:rPr>
        <w:t xml:space="preserve">. Die Abrisswelle, </w:t>
      </w:r>
      <w:r w:rsidR="00490FD0">
        <w:rPr>
          <w:rFonts w:ascii="&amp;quot" w:hAnsi="&amp;quot"/>
          <w:color w:val="010132"/>
        </w:rPr>
        <w:t xml:space="preserve">welche eigentlich </w:t>
      </w:r>
      <w:r w:rsidRPr="00CD484E">
        <w:rPr>
          <w:rFonts w:ascii="&amp;quot" w:hAnsi="&amp;quot"/>
          <w:color w:val="010132"/>
        </w:rPr>
        <w:t xml:space="preserve">der Errichtung von „Neubauten für einen zeitgemäßen Lebensstil“ </w:t>
      </w:r>
      <w:r w:rsidR="00490FD0">
        <w:rPr>
          <w:rFonts w:ascii="&amp;quot" w:hAnsi="&amp;quot"/>
          <w:color w:val="010132"/>
        </w:rPr>
        <w:t xml:space="preserve">dienen </w:t>
      </w:r>
      <w:r w:rsidRPr="00CD484E">
        <w:rPr>
          <w:rFonts w:ascii="&amp;quot" w:hAnsi="&amp;quot"/>
          <w:color w:val="010132"/>
        </w:rPr>
        <w:t xml:space="preserve">sollte, kam angesichts der immer massiver werdenden Proteste der Bevölkerung </w:t>
      </w:r>
      <w:r w:rsidR="00B7168D" w:rsidRPr="00CD484E">
        <w:rPr>
          <w:rFonts w:ascii="&amp;quot" w:hAnsi="&amp;quot"/>
          <w:color w:val="010132"/>
        </w:rPr>
        <w:t xml:space="preserve">ob der Vernichtung </w:t>
      </w:r>
      <w:r w:rsidR="00830FA6" w:rsidRPr="00CD484E">
        <w:rPr>
          <w:rFonts w:ascii="&amp;quot" w:hAnsi="&amp;quot"/>
          <w:color w:val="010132"/>
        </w:rPr>
        <w:t xml:space="preserve">von </w:t>
      </w:r>
      <w:r w:rsidR="008257F0" w:rsidRPr="00CD484E">
        <w:rPr>
          <w:rFonts w:ascii="&amp;quot" w:hAnsi="&amp;quot"/>
          <w:color w:val="010132"/>
        </w:rPr>
        <w:t>preiswertem</w:t>
      </w:r>
      <w:r w:rsidR="00B7168D" w:rsidRPr="00CD484E">
        <w:rPr>
          <w:rFonts w:ascii="&amp;quot" w:hAnsi="&amp;quot"/>
          <w:color w:val="010132"/>
        </w:rPr>
        <w:t xml:space="preserve"> Wohnraum und gewachsenen sozialen Strukturen in den abzureißenden Kiezen </w:t>
      </w:r>
      <w:r w:rsidRPr="00CD484E">
        <w:rPr>
          <w:rFonts w:ascii="&amp;quot" w:hAnsi="&amp;quot"/>
          <w:color w:val="010132"/>
        </w:rPr>
        <w:t xml:space="preserve">ins Stocken. </w:t>
      </w:r>
      <w:r w:rsidR="00830FA6" w:rsidRPr="00CD484E">
        <w:rPr>
          <w:rFonts w:ascii="&amp;quot" w:hAnsi="&amp;quot"/>
          <w:color w:val="010132"/>
        </w:rPr>
        <w:t>Die sich bald abzeichnende</w:t>
      </w:r>
      <w:r w:rsidR="008257F0" w:rsidRPr="00CD484E">
        <w:rPr>
          <w:rFonts w:ascii="&amp;quot" w:hAnsi="&amp;quot"/>
          <w:color w:val="010132"/>
        </w:rPr>
        <w:t>n</w:t>
      </w:r>
      <w:r w:rsidR="00830FA6" w:rsidRPr="00CD484E">
        <w:rPr>
          <w:rFonts w:ascii="&amp;quot" w:hAnsi="&amp;quot"/>
          <w:color w:val="010132"/>
        </w:rPr>
        <w:t xml:space="preserve"> negativen städtebaulichen Folgen der massiv in die historisch</w:t>
      </w:r>
      <w:r w:rsidR="008257F0" w:rsidRPr="00CD484E">
        <w:rPr>
          <w:rFonts w:ascii="&amp;quot" w:hAnsi="&amp;quot"/>
          <w:color w:val="010132"/>
        </w:rPr>
        <w:t>en</w:t>
      </w:r>
      <w:r w:rsidR="00830FA6" w:rsidRPr="00CD484E">
        <w:rPr>
          <w:rFonts w:ascii="&amp;quot" w:hAnsi="&amp;quot"/>
          <w:color w:val="010132"/>
        </w:rPr>
        <w:t xml:space="preserve"> Kieze implementierten Neubaublöcke führten zugleich zu einem wachsenden Interesse an einem Blick zurück zu dem einst hier </w:t>
      </w:r>
      <w:r w:rsidR="009757DE" w:rsidRPr="00CD484E">
        <w:rPr>
          <w:rFonts w:ascii="&amp;quot" w:hAnsi="&amp;quot"/>
          <w:color w:val="010132"/>
        </w:rPr>
        <w:t>Gewesene</w:t>
      </w:r>
      <w:r w:rsidR="0045445F" w:rsidRPr="00CD484E">
        <w:rPr>
          <w:rFonts w:ascii="&amp;quot" w:hAnsi="&amp;quot"/>
          <w:color w:val="010132"/>
        </w:rPr>
        <w:t xml:space="preserve">n, </w:t>
      </w:r>
      <w:r w:rsidR="0091096C">
        <w:rPr>
          <w:rFonts w:ascii="&amp;quot" w:hAnsi="&amp;quot"/>
          <w:color w:val="010132"/>
        </w:rPr>
        <w:t xml:space="preserve">welcher </w:t>
      </w:r>
      <w:r w:rsidR="0045445F" w:rsidRPr="00CD484E">
        <w:rPr>
          <w:rFonts w:ascii="&amp;quot" w:hAnsi="&amp;quot"/>
          <w:color w:val="010132"/>
        </w:rPr>
        <w:t xml:space="preserve">keineswegs nur die Zeit vor dem Krieg umfasste. Vielmehr standen nun </w:t>
      </w:r>
      <w:r w:rsidR="00D57EC6" w:rsidRPr="00CD484E">
        <w:rPr>
          <w:rFonts w:ascii="&amp;quot" w:hAnsi="&amp;quot"/>
          <w:color w:val="010132"/>
        </w:rPr>
        <w:t xml:space="preserve">auch </w:t>
      </w:r>
      <w:r w:rsidR="0045445F" w:rsidRPr="00CD484E">
        <w:rPr>
          <w:rFonts w:ascii="&amp;quot" w:hAnsi="&amp;quot"/>
          <w:color w:val="010132"/>
        </w:rPr>
        <w:t xml:space="preserve">Fragestellungen nach der jüngeren Vergangenheit „vor dem Abriss“ im </w:t>
      </w:r>
      <w:r w:rsidR="00D57EC6" w:rsidRPr="00CD484E">
        <w:rPr>
          <w:rFonts w:ascii="&amp;quot" w:hAnsi="&amp;quot"/>
          <w:color w:val="010132"/>
        </w:rPr>
        <w:t>Fokus</w:t>
      </w:r>
      <w:r w:rsidR="0045445F" w:rsidRPr="00CD484E">
        <w:rPr>
          <w:rFonts w:ascii="&amp;quot" w:hAnsi="&amp;quot"/>
          <w:color w:val="010132"/>
        </w:rPr>
        <w:t xml:space="preserve">. Man wollte sich </w:t>
      </w:r>
      <w:r w:rsidR="00565060">
        <w:rPr>
          <w:rFonts w:ascii="&amp;quot" w:hAnsi="&amp;quot"/>
          <w:color w:val="010132"/>
        </w:rPr>
        <w:t xml:space="preserve">nun </w:t>
      </w:r>
      <w:r w:rsidR="0045445F" w:rsidRPr="00CD484E">
        <w:rPr>
          <w:rFonts w:ascii="&amp;quot" w:hAnsi="&amp;quot"/>
          <w:color w:val="010132"/>
        </w:rPr>
        <w:t xml:space="preserve">an jene Dinge erinnern, </w:t>
      </w:r>
      <w:r w:rsidR="00D57EC6" w:rsidRPr="00CD484E">
        <w:rPr>
          <w:rFonts w:ascii="&amp;quot" w:hAnsi="&amp;quot"/>
          <w:color w:val="010132"/>
        </w:rPr>
        <w:t xml:space="preserve">an </w:t>
      </w:r>
      <w:r w:rsidR="0045445F" w:rsidRPr="00CD484E">
        <w:rPr>
          <w:rFonts w:ascii="&amp;quot" w:hAnsi="&amp;quot"/>
          <w:color w:val="010132"/>
        </w:rPr>
        <w:t xml:space="preserve">die </w:t>
      </w:r>
      <w:r w:rsidR="00D57EC6" w:rsidRPr="00CD484E">
        <w:rPr>
          <w:rFonts w:ascii="&amp;quot" w:hAnsi="&amp;quot"/>
          <w:color w:val="010132"/>
        </w:rPr>
        <w:t>man „vor dem Abriss“ in jüngeren</w:t>
      </w:r>
      <w:r w:rsidR="008257F0" w:rsidRPr="00CD484E">
        <w:rPr>
          <w:rFonts w:ascii="&amp;quot" w:hAnsi="&amp;quot"/>
          <w:color w:val="010132"/>
        </w:rPr>
        <w:t xml:space="preserve"> Jahren</w:t>
      </w:r>
      <w:r w:rsidR="00D57EC6" w:rsidRPr="00CD484E">
        <w:rPr>
          <w:rFonts w:ascii="&amp;quot" w:hAnsi="&amp;quot"/>
          <w:color w:val="010132"/>
        </w:rPr>
        <w:t xml:space="preserve"> </w:t>
      </w:r>
      <w:r w:rsidR="00565060">
        <w:rPr>
          <w:rFonts w:ascii="&amp;quot" w:hAnsi="&amp;quot"/>
          <w:color w:val="010132"/>
        </w:rPr>
        <w:t xml:space="preserve">vielleicht noch </w:t>
      </w:r>
      <w:r w:rsidR="00D57EC6" w:rsidRPr="00CD484E">
        <w:rPr>
          <w:rFonts w:ascii="&amp;quot" w:hAnsi="&amp;quot"/>
          <w:color w:val="010132"/>
        </w:rPr>
        <w:t>achtlos vorbeig</w:t>
      </w:r>
      <w:r w:rsidR="008257F0" w:rsidRPr="00CD484E">
        <w:rPr>
          <w:rFonts w:ascii="&amp;quot" w:hAnsi="&amp;quot"/>
          <w:color w:val="010132"/>
        </w:rPr>
        <w:t>egangen</w:t>
      </w:r>
      <w:r w:rsidR="00D57EC6" w:rsidRPr="00CD484E">
        <w:rPr>
          <w:rFonts w:ascii="&amp;quot" w:hAnsi="&amp;quot"/>
          <w:color w:val="010132"/>
        </w:rPr>
        <w:t xml:space="preserve"> war oder die man mitleidsvoll belächelt hatte - d</w:t>
      </w:r>
      <w:r w:rsidR="0045445F" w:rsidRPr="00CD484E">
        <w:rPr>
          <w:rFonts w:ascii="&amp;quot" w:hAnsi="&amp;quot"/>
          <w:color w:val="010132"/>
        </w:rPr>
        <w:t>em Laden an der Ecke, dem Kino an der Straße</w:t>
      </w:r>
      <w:r w:rsidR="00841306" w:rsidRPr="00CD484E">
        <w:rPr>
          <w:rFonts w:ascii="&amp;quot" w:hAnsi="&amp;quot"/>
          <w:color w:val="010132"/>
        </w:rPr>
        <w:t>.</w:t>
      </w:r>
      <w:r w:rsidR="0045445F" w:rsidRPr="00CD484E">
        <w:rPr>
          <w:rFonts w:ascii="&amp;quot" w:hAnsi="&amp;quot"/>
          <w:color w:val="010132"/>
        </w:rPr>
        <w:t xml:space="preserve">.. </w:t>
      </w:r>
    </w:p>
    <w:p w:rsidR="00315C51" w:rsidRPr="00CD484E" w:rsidRDefault="009757DE">
      <w:pPr>
        <w:rPr>
          <w:rFonts w:ascii="&amp;quot" w:hAnsi="&amp;quot"/>
          <w:color w:val="010132"/>
        </w:rPr>
      </w:pPr>
      <w:r w:rsidRPr="00CD484E">
        <w:rPr>
          <w:rFonts w:ascii="&amp;quot" w:hAnsi="&amp;quot"/>
          <w:color w:val="010132"/>
        </w:rPr>
        <w:t xml:space="preserve">Dank dem erwachenden Interesse an der lokalen Geschichte wurde </w:t>
      </w:r>
      <w:r w:rsidR="00D61681" w:rsidRPr="00CD484E">
        <w:rPr>
          <w:rFonts w:ascii="&amp;quot" w:hAnsi="&amp;quot"/>
          <w:color w:val="010132"/>
        </w:rPr>
        <w:t xml:space="preserve">vielen </w:t>
      </w:r>
      <w:r w:rsidRPr="00CD484E">
        <w:rPr>
          <w:rFonts w:ascii="&amp;quot" w:hAnsi="&amp;quot"/>
          <w:color w:val="010132"/>
        </w:rPr>
        <w:t xml:space="preserve">lebhaft vor Augen geführt, was einmal </w:t>
      </w:r>
      <w:r w:rsidR="004A5D81">
        <w:rPr>
          <w:rFonts w:ascii="&amp;quot" w:hAnsi="&amp;quot"/>
          <w:color w:val="010132"/>
        </w:rPr>
        <w:t xml:space="preserve">gewesen </w:t>
      </w:r>
      <w:r w:rsidRPr="00CD484E">
        <w:rPr>
          <w:rFonts w:ascii="&amp;quot" w:hAnsi="&amp;quot"/>
          <w:color w:val="010132"/>
        </w:rPr>
        <w:t xml:space="preserve">war. Damit wurde zugleich ein Maßstab </w:t>
      </w:r>
      <w:r w:rsidR="00D57EC6" w:rsidRPr="00CD484E">
        <w:rPr>
          <w:rFonts w:ascii="&amp;quot" w:hAnsi="&amp;quot"/>
          <w:color w:val="010132"/>
        </w:rPr>
        <w:t xml:space="preserve">für eine besondere Art von Stadtverträglichkeit </w:t>
      </w:r>
      <w:r w:rsidRPr="00CD484E">
        <w:rPr>
          <w:rFonts w:ascii="&amp;quot" w:hAnsi="&amp;quot"/>
          <w:color w:val="010132"/>
        </w:rPr>
        <w:t xml:space="preserve">geschaffen, </w:t>
      </w:r>
      <w:r w:rsidR="00D61681" w:rsidRPr="00CD484E">
        <w:rPr>
          <w:rFonts w:ascii="&amp;quot" w:hAnsi="&amp;quot"/>
          <w:color w:val="010132"/>
        </w:rPr>
        <w:t xml:space="preserve">an </w:t>
      </w:r>
      <w:r w:rsidRPr="00CD484E">
        <w:rPr>
          <w:rFonts w:ascii="&amp;quot" w:hAnsi="&amp;quot"/>
          <w:color w:val="010132"/>
        </w:rPr>
        <w:t xml:space="preserve">dem sich </w:t>
      </w:r>
      <w:r w:rsidR="00D66BD5">
        <w:rPr>
          <w:rFonts w:ascii="&amp;quot" w:hAnsi="&amp;quot"/>
          <w:color w:val="010132"/>
        </w:rPr>
        <w:t xml:space="preserve">nun </w:t>
      </w:r>
      <w:r w:rsidR="00D61681" w:rsidRPr="00CD484E">
        <w:rPr>
          <w:rFonts w:ascii="&amp;quot" w:hAnsi="&amp;quot"/>
          <w:color w:val="010132"/>
        </w:rPr>
        <w:t xml:space="preserve">nicht nur bestehende, sondern auch </w:t>
      </w:r>
      <w:r w:rsidRPr="00CD484E">
        <w:rPr>
          <w:rFonts w:ascii="&amp;quot" w:hAnsi="&amp;quot"/>
          <w:color w:val="010132"/>
        </w:rPr>
        <w:t>künftige Neubauprojekte zu messen hatten.</w:t>
      </w:r>
    </w:p>
    <w:p w:rsidR="00315C51" w:rsidRPr="00CD484E" w:rsidRDefault="00A32635">
      <w:pPr>
        <w:rPr>
          <w:rFonts w:ascii="&amp;quot" w:hAnsi="&amp;quot"/>
          <w:color w:val="010132"/>
        </w:rPr>
      </w:pPr>
      <w:r w:rsidRPr="00CD484E">
        <w:rPr>
          <w:rFonts w:ascii="&amp;quot" w:hAnsi="&amp;quot"/>
          <w:color w:val="010132"/>
        </w:rPr>
        <w:t xml:space="preserve">War es </w:t>
      </w:r>
      <w:r w:rsidR="00B17E85" w:rsidRPr="00CD484E">
        <w:rPr>
          <w:rFonts w:ascii="&amp;quot" w:hAnsi="&amp;quot"/>
          <w:color w:val="010132"/>
        </w:rPr>
        <w:t xml:space="preserve">früher </w:t>
      </w:r>
      <w:r w:rsidRPr="00CD484E">
        <w:rPr>
          <w:rFonts w:ascii="&amp;quot" w:hAnsi="&amp;quot"/>
          <w:color w:val="010132"/>
        </w:rPr>
        <w:t xml:space="preserve">schwierig, für </w:t>
      </w:r>
      <w:r w:rsidR="00B17E85" w:rsidRPr="00CD484E">
        <w:rPr>
          <w:rFonts w:ascii="&amp;quot" w:hAnsi="&amp;quot"/>
          <w:color w:val="010132"/>
        </w:rPr>
        <w:t xml:space="preserve">mein seinerzeit als sehr speziell angesehenes Hobby </w:t>
      </w:r>
      <w:r w:rsidRPr="00CD484E">
        <w:rPr>
          <w:rFonts w:ascii="&amp;quot" w:hAnsi="&amp;quot"/>
          <w:color w:val="010132"/>
        </w:rPr>
        <w:t>ein</w:t>
      </w:r>
      <w:r w:rsidR="00B17E85" w:rsidRPr="00CD484E">
        <w:rPr>
          <w:rFonts w:ascii="&amp;quot" w:hAnsi="&amp;quot"/>
          <w:color w:val="010132"/>
        </w:rPr>
        <w:t xml:space="preserve"> Interesse </w:t>
      </w:r>
      <w:r w:rsidRPr="00CD484E">
        <w:rPr>
          <w:rFonts w:ascii="&amp;quot" w:hAnsi="&amp;quot"/>
          <w:color w:val="010132"/>
        </w:rPr>
        <w:t xml:space="preserve">zu schaffen, </w:t>
      </w:r>
      <w:r w:rsidR="00B17E85" w:rsidRPr="00CD484E">
        <w:rPr>
          <w:rFonts w:ascii="&amp;quot" w:hAnsi="&amp;quot"/>
          <w:color w:val="010132"/>
        </w:rPr>
        <w:t xml:space="preserve">so bietet heute das Internet in dieser Hinsicht eine Vielfalt von Möglichkeiten. Nach einem immer größer werdenden Interesse an meinen zeithistorisch intendierten Artikeln </w:t>
      </w:r>
      <w:r w:rsidR="00841306" w:rsidRPr="00CD484E">
        <w:rPr>
          <w:rFonts w:ascii="&amp;quot" w:hAnsi="&amp;quot"/>
          <w:color w:val="010132"/>
        </w:rPr>
        <w:t xml:space="preserve">in den </w:t>
      </w:r>
      <w:r w:rsidR="00B17E85" w:rsidRPr="00CD484E">
        <w:rPr>
          <w:rFonts w:ascii="&amp;quot" w:hAnsi="&amp;quot"/>
          <w:color w:val="010132"/>
        </w:rPr>
        <w:t xml:space="preserve">sozialen </w:t>
      </w:r>
      <w:r w:rsidR="00841306" w:rsidRPr="00CD484E">
        <w:rPr>
          <w:rFonts w:ascii="&amp;quot" w:hAnsi="&amp;quot"/>
          <w:color w:val="010132"/>
        </w:rPr>
        <w:t xml:space="preserve">Medien </w:t>
      </w:r>
      <w:r w:rsidR="008257F0" w:rsidRPr="00CD484E">
        <w:rPr>
          <w:rFonts w:ascii="&amp;quot" w:hAnsi="&amp;quot"/>
          <w:color w:val="010132"/>
        </w:rPr>
        <w:t>f</w:t>
      </w:r>
      <w:r w:rsidR="00B17E85" w:rsidRPr="00CD484E">
        <w:rPr>
          <w:rFonts w:ascii="&amp;quot" w:hAnsi="&amp;quot"/>
          <w:color w:val="010132"/>
        </w:rPr>
        <w:t>iel im Jahr 2016 der Entschluss, mit einer eigenen Internetseite online zu gehen. Ein nicht ganz einfacher Schritt, den</w:t>
      </w:r>
      <w:r w:rsidR="008257F0" w:rsidRPr="00CD484E">
        <w:rPr>
          <w:rFonts w:ascii="&amp;quot" w:hAnsi="&amp;quot"/>
          <w:color w:val="010132"/>
        </w:rPr>
        <w:t>n</w:t>
      </w:r>
      <w:r w:rsidR="00B17E85" w:rsidRPr="00CD484E">
        <w:rPr>
          <w:rFonts w:ascii="&amp;quot" w:hAnsi="&amp;quot"/>
          <w:color w:val="010132"/>
        </w:rPr>
        <w:t xml:space="preserve"> zusätzlich zum Schreiben der Artikel und einer umfänglichen Arbeit mit </w:t>
      </w:r>
      <w:r w:rsidR="00B17E85" w:rsidRPr="00CD484E">
        <w:rPr>
          <w:rFonts w:ascii="&amp;quot" w:hAnsi="&amp;quot"/>
          <w:color w:val="010132"/>
        </w:rPr>
        <w:lastRenderedPageBreak/>
        <w:t>der Kamera kam</w:t>
      </w:r>
      <w:r w:rsidR="00841306" w:rsidRPr="00CD484E">
        <w:rPr>
          <w:rFonts w:ascii="&amp;quot" w:hAnsi="&amp;quot"/>
          <w:color w:val="010132"/>
        </w:rPr>
        <w:t>en</w:t>
      </w:r>
      <w:r w:rsidR="00B17E85" w:rsidRPr="00CD484E">
        <w:rPr>
          <w:rFonts w:ascii="&amp;quot" w:hAnsi="&amp;quot"/>
          <w:color w:val="010132"/>
        </w:rPr>
        <w:t xml:space="preserve"> nun noch Fragen </w:t>
      </w:r>
      <w:r w:rsidR="00841306" w:rsidRPr="00CD484E">
        <w:rPr>
          <w:rFonts w:ascii="&amp;quot" w:hAnsi="&amp;quot"/>
          <w:color w:val="010132"/>
        </w:rPr>
        <w:t xml:space="preserve">zur </w:t>
      </w:r>
      <w:r w:rsidR="00B17E85" w:rsidRPr="00CD484E">
        <w:rPr>
          <w:rFonts w:ascii="&amp;quot" w:hAnsi="&amp;quot"/>
          <w:color w:val="010132"/>
        </w:rPr>
        <w:t xml:space="preserve">Gestaltung einer Webseite hinzu. Denn bis heute </w:t>
      </w:r>
      <w:r w:rsidR="00841306" w:rsidRPr="00CD484E">
        <w:rPr>
          <w:rFonts w:ascii="&amp;quot" w:hAnsi="&amp;quot"/>
          <w:color w:val="010132"/>
        </w:rPr>
        <w:t xml:space="preserve">wird meine Internetseite allein von mir, ohne die teure Zuarbeit von Webdesignern und Grafikern, betrieben. </w:t>
      </w:r>
    </w:p>
    <w:p w:rsidR="00F60AB7" w:rsidRPr="00B67353" w:rsidRDefault="00F60AB7">
      <w:pPr>
        <w:rPr>
          <w:rFonts w:ascii="Arial" w:hAnsi="Arial" w:cs="Arial"/>
          <w:color w:val="1F3864" w:themeColor="accent5" w:themeShade="80"/>
          <w:sz w:val="24"/>
          <w:szCs w:val="24"/>
        </w:rPr>
      </w:pPr>
      <w:r w:rsidRPr="00B67353">
        <w:rPr>
          <w:rFonts w:ascii="Arial" w:hAnsi="Arial" w:cs="Arial"/>
          <w:color w:val="1F3864" w:themeColor="accent5" w:themeShade="80"/>
          <w:sz w:val="24"/>
          <w:szCs w:val="24"/>
        </w:rPr>
        <w:t>Das Heute für das Morgen bewahren</w:t>
      </w:r>
    </w:p>
    <w:p w:rsidR="00A236FE" w:rsidRDefault="009F4309">
      <w:pPr>
        <w:rPr>
          <w:rFonts w:ascii="&amp;quot" w:hAnsi="&amp;quot"/>
          <w:color w:val="010132"/>
        </w:rPr>
      </w:pPr>
      <w:r w:rsidRPr="00CD484E">
        <w:rPr>
          <w:rFonts w:ascii="&amp;quot" w:hAnsi="&amp;quot"/>
          <w:color w:val="010132"/>
        </w:rPr>
        <w:t xml:space="preserve">All das Wissen um den Wandel in unserer Stadt, all die vielen Fotos, </w:t>
      </w:r>
      <w:r w:rsidR="005E6139" w:rsidRPr="00CD484E">
        <w:rPr>
          <w:rFonts w:ascii="&amp;quot" w:hAnsi="&amp;quot"/>
          <w:color w:val="010132"/>
        </w:rPr>
        <w:t>die noch immer ungesehen in Schublä</w:t>
      </w:r>
      <w:r w:rsidRPr="00CD484E">
        <w:rPr>
          <w:rFonts w:ascii="&amp;quot" w:hAnsi="&amp;quot"/>
          <w:color w:val="010132"/>
        </w:rPr>
        <w:t xml:space="preserve">den </w:t>
      </w:r>
      <w:r w:rsidR="005E6139" w:rsidRPr="00CD484E">
        <w:rPr>
          <w:rFonts w:ascii="&amp;quot" w:hAnsi="&amp;quot"/>
          <w:color w:val="010132"/>
        </w:rPr>
        <w:t>und Ordnern einem wachsenden Interesse an unser aller Vergangenheit entgegendämmern, sollten nun endlich einer größeren Öffentlichkeit vorgestellt werden – und genauso wie damals nicht ohne kritischen Blick nach vorn. Denn auch heute noch kann so manches altvertraute Ladengeschäft dem wachsenden Druck der Eigentümer nicht mehr standhalten, verschwinden historische Theater aus unseren Boulevards</w:t>
      </w:r>
      <w:r w:rsidR="00867981">
        <w:rPr>
          <w:rFonts w:ascii="&amp;quot" w:hAnsi="&amp;quot"/>
          <w:color w:val="010132"/>
        </w:rPr>
        <w:t xml:space="preserve"> oder </w:t>
      </w:r>
      <w:r w:rsidR="005E6139" w:rsidRPr="00CD484E">
        <w:rPr>
          <w:rFonts w:ascii="&amp;quot" w:hAnsi="&amp;quot"/>
          <w:color w:val="010132"/>
        </w:rPr>
        <w:t>werden Kinos und Cafés nun zu</w:t>
      </w:r>
      <w:r w:rsidR="00C250A1">
        <w:rPr>
          <w:rFonts w:ascii="&amp;quot" w:hAnsi="&amp;quot"/>
          <w:color w:val="010132"/>
        </w:rPr>
        <w:t xml:space="preserve"> „Fashion – Locations“ </w:t>
      </w:r>
      <w:bookmarkStart w:id="0" w:name="_GoBack"/>
      <w:bookmarkEnd w:id="0"/>
      <w:r w:rsidR="005E6139" w:rsidRPr="00CD484E">
        <w:rPr>
          <w:rFonts w:ascii="&amp;quot" w:hAnsi="&amp;quot"/>
          <w:color w:val="010132"/>
        </w:rPr>
        <w:t>von Bekleidungs</w:t>
      </w:r>
      <w:r w:rsidR="00294B0F">
        <w:rPr>
          <w:rFonts w:ascii="&amp;quot" w:hAnsi="&amp;quot"/>
          <w:color w:val="010132"/>
        </w:rPr>
        <w:t>konzernen</w:t>
      </w:r>
      <w:r w:rsidR="005E6139" w:rsidRPr="00CD484E">
        <w:rPr>
          <w:rFonts w:ascii="&amp;quot" w:hAnsi="&amp;quot"/>
          <w:color w:val="010132"/>
        </w:rPr>
        <w:t xml:space="preserve">. </w:t>
      </w:r>
    </w:p>
    <w:p w:rsidR="0064435F" w:rsidRDefault="005E6139">
      <w:pPr>
        <w:rPr>
          <w:rFonts w:ascii="&amp;quot" w:hAnsi="&amp;quot"/>
          <w:color w:val="010132"/>
        </w:rPr>
      </w:pPr>
      <w:r w:rsidRPr="00CD484E">
        <w:rPr>
          <w:rFonts w:ascii="&amp;quot" w:hAnsi="&amp;quot"/>
          <w:color w:val="010132"/>
        </w:rPr>
        <w:t xml:space="preserve">Man sollte </w:t>
      </w:r>
      <w:r w:rsidR="00A236FE">
        <w:rPr>
          <w:rFonts w:ascii="&amp;quot" w:hAnsi="&amp;quot"/>
          <w:color w:val="010132"/>
        </w:rPr>
        <w:t xml:space="preserve">also </w:t>
      </w:r>
      <w:r w:rsidRPr="00CD484E">
        <w:rPr>
          <w:rFonts w:ascii="&amp;quot" w:hAnsi="&amp;quot"/>
          <w:color w:val="010132"/>
        </w:rPr>
        <w:t>auch heute noch genauer hinschauen auf das, was noch ist. Nicht umsonst lautet das Motto meiner Internetseite: Das Heute für das Morgen bewahren. Damit wir nicht eines Tages durch gesichtslose Straße</w:t>
      </w:r>
      <w:r w:rsidR="008257F0" w:rsidRPr="00CD484E">
        <w:rPr>
          <w:rFonts w:ascii="&amp;quot" w:hAnsi="&amp;quot"/>
          <w:color w:val="010132"/>
        </w:rPr>
        <w:t>n</w:t>
      </w:r>
      <w:r w:rsidRPr="00CD484E">
        <w:rPr>
          <w:rFonts w:ascii="&amp;quot" w:hAnsi="&amp;quot"/>
          <w:color w:val="010132"/>
        </w:rPr>
        <w:t xml:space="preserve"> ganz ohne Geschichte gehen. Dann ist wohl niemand mehr da, welcher nach dem Gestern fragt, um es mit dem, was Heute ist, kritisch zu vergleichen.  Unsere Kinder sind dann längst in fremde Phantasiewelten des Internets ab</w:t>
      </w:r>
      <w:r w:rsidR="00A05F21">
        <w:rPr>
          <w:rFonts w:ascii="&amp;quot" w:hAnsi="&amp;quot"/>
          <w:color w:val="010132"/>
        </w:rPr>
        <w:t>geglitten</w:t>
      </w:r>
      <w:r w:rsidR="00656D51" w:rsidRPr="00CD484E">
        <w:rPr>
          <w:rFonts w:ascii="&amp;quot" w:hAnsi="&amp;quot"/>
          <w:color w:val="010132"/>
        </w:rPr>
        <w:t xml:space="preserve">, wo sie noch das finden, was ihnen heute bald fehlen wird: spannende Geschichten aus einer gelebten Vergangenheit und all die vielen Dinge, die heute noch mitunter in unseren Straßen zu finden sind. Noch… </w:t>
      </w:r>
    </w:p>
    <w:p w:rsidR="002513C5" w:rsidRPr="00CD484E" w:rsidRDefault="002513C5" w:rsidP="002513C5">
      <w:pPr>
        <w:spacing w:line="20" w:lineRule="atLeast"/>
        <w:rPr>
          <w:rFonts w:ascii="&amp;quot" w:hAnsi="&amp;quot"/>
          <w:color w:val="010132"/>
        </w:rPr>
      </w:pPr>
    </w:p>
    <w:p w:rsidR="00602B72" w:rsidRDefault="00D02133" w:rsidP="002513C5">
      <w:pPr>
        <w:spacing w:line="20" w:lineRule="atLeast"/>
        <w:rPr>
          <w:rFonts w:ascii="&amp;quot" w:hAnsi="&amp;quot"/>
          <w:color w:val="010132"/>
        </w:rPr>
      </w:pPr>
      <w:r w:rsidRPr="00CD484E">
        <w:rPr>
          <w:rFonts w:ascii="&amp;quot" w:hAnsi="&amp;quot"/>
          <w:color w:val="010132"/>
        </w:rPr>
        <w:t>Lutz Röhrig</w:t>
      </w:r>
    </w:p>
    <w:p w:rsidR="00CE106D" w:rsidRPr="00CD484E" w:rsidRDefault="00CE106D" w:rsidP="002513C5">
      <w:pPr>
        <w:spacing w:line="20" w:lineRule="atLeast"/>
        <w:rPr>
          <w:rFonts w:ascii="&amp;quot" w:hAnsi="&amp;quot"/>
          <w:color w:val="010132"/>
        </w:rPr>
      </w:pPr>
      <w:r>
        <w:rPr>
          <w:rFonts w:ascii="&amp;quot" w:hAnsi="&amp;quot"/>
          <w:color w:val="010132"/>
        </w:rPr>
        <w:t>www.zeit-fuer-berlin.de</w:t>
      </w:r>
    </w:p>
    <w:sectPr w:rsidR="00CE106D" w:rsidRPr="00CD48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7B9"/>
    <w:rsid w:val="00073C02"/>
    <w:rsid w:val="0009026E"/>
    <w:rsid w:val="000C50BB"/>
    <w:rsid w:val="0010350D"/>
    <w:rsid w:val="00121293"/>
    <w:rsid w:val="00135212"/>
    <w:rsid w:val="0021571F"/>
    <w:rsid w:val="002513C5"/>
    <w:rsid w:val="00294B0F"/>
    <w:rsid w:val="002C0E8E"/>
    <w:rsid w:val="00315C51"/>
    <w:rsid w:val="003577CA"/>
    <w:rsid w:val="003B171D"/>
    <w:rsid w:val="0045445F"/>
    <w:rsid w:val="00490FD0"/>
    <w:rsid w:val="004A5D81"/>
    <w:rsid w:val="004D4F11"/>
    <w:rsid w:val="004E4FDA"/>
    <w:rsid w:val="00565060"/>
    <w:rsid w:val="0057714B"/>
    <w:rsid w:val="005E6139"/>
    <w:rsid w:val="00602B72"/>
    <w:rsid w:val="0064435F"/>
    <w:rsid w:val="00656D51"/>
    <w:rsid w:val="006B7D12"/>
    <w:rsid w:val="007D16C8"/>
    <w:rsid w:val="007D2A8A"/>
    <w:rsid w:val="00816D0D"/>
    <w:rsid w:val="008257F0"/>
    <w:rsid w:val="00830FA6"/>
    <w:rsid w:val="00841306"/>
    <w:rsid w:val="0086596E"/>
    <w:rsid w:val="00867981"/>
    <w:rsid w:val="0091096C"/>
    <w:rsid w:val="009757DE"/>
    <w:rsid w:val="00980A27"/>
    <w:rsid w:val="009D59EE"/>
    <w:rsid w:val="009F4309"/>
    <w:rsid w:val="00A05F21"/>
    <w:rsid w:val="00A236FE"/>
    <w:rsid w:val="00A32635"/>
    <w:rsid w:val="00A432AD"/>
    <w:rsid w:val="00A907B9"/>
    <w:rsid w:val="00AA38C0"/>
    <w:rsid w:val="00AC7150"/>
    <w:rsid w:val="00B17E85"/>
    <w:rsid w:val="00B33FFA"/>
    <w:rsid w:val="00B35DC3"/>
    <w:rsid w:val="00B67353"/>
    <w:rsid w:val="00B7168D"/>
    <w:rsid w:val="00C250A1"/>
    <w:rsid w:val="00C749C8"/>
    <w:rsid w:val="00C80BD5"/>
    <w:rsid w:val="00CA398A"/>
    <w:rsid w:val="00CA45A4"/>
    <w:rsid w:val="00CB080C"/>
    <w:rsid w:val="00CC6515"/>
    <w:rsid w:val="00CD484E"/>
    <w:rsid w:val="00CE106D"/>
    <w:rsid w:val="00CF674B"/>
    <w:rsid w:val="00D00A20"/>
    <w:rsid w:val="00D02133"/>
    <w:rsid w:val="00D57EC6"/>
    <w:rsid w:val="00D61681"/>
    <w:rsid w:val="00D66BD5"/>
    <w:rsid w:val="00DD0D92"/>
    <w:rsid w:val="00E05C26"/>
    <w:rsid w:val="00E87520"/>
    <w:rsid w:val="00EC5477"/>
    <w:rsid w:val="00EF790B"/>
    <w:rsid w:val="00F60AB7"/>
    <w:rsid w:val="00FC49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B740C-EE31-433A-A791-685BDEEB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24324-97CE-4D41-968D-804495642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4310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Wittig</dc:creator>
  <cp:keywords/>
  <dc:description/>
  <cp:lastModifiedBy>paul Wittig</cp:lastModifiedBy>
  <cp:revision>35</cp:revision>
  <dcterms:created xsi:type="dcterms:W3CDTF">2019-07-20T13:05:00Z</dcterms:created>
  <dcterms:modified xsi:type="dcterms:W3CDTF">2019-07-24T09:46:00Z</dcterms:modified>
</cp:coreProperties>
</file>